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EDF0" w14:textId="77777777" w:rsidR="003F3C50" w:rsidRPr="00F45ECD" w:rsidRDefault="003F3C50" w:rsidP="003F3C50">
      <w:pPr>
        <w:spacing w:line="276" w:lineRule="auto"/>
        <w:jc w:val="center"/>
        <w:rPr>
          <w:rFonts w:ascii="Century Gothic" w:eastAsia="Times New Roman" w:hAnsi="Century Gothic" w:cs="Times New Roman"/>
          <w:bCs/>
          <w:sz w:val="32"/>
          <w:szCs w:val="32"/>
        </w:rPr>
      </w:pPr>
      <w:bookmarkStart w:id="0" w:name="_GoBack"/>
      <w:r w:rsidRPr="00F45ECD">
        <w:rPr>
          <w:rFonts w:ascii="Century Gothic" w:eastAsia="Times New Roman" w:hAnsi="Century Gothic" w:cs="Times New Roman"/>
          <w:bCs/>
          <w:sz w:val="32"/>
          <w:szCs w:val="32"/>
        </w:rPr>
        <w:t>You (and Your Baby</w:t>
      </w:r>
      <w:r w:rsidR="00F45ECD" w:rsidRPr="00F45ECD">
        <w:rPr>
          <w:rFonts w:ascii="Century Gothic" w:eastAsia="Times New Roman" w:hAnsi="Century Gothic" w:cs="Times New Roman"/>
          <w:bCs/>
          <w:sz w:val="32"/>
          <w:szCs w:val="32"/>
        </w:rPr>
        <w:t>!</w:t>
      </w:r>
      <w:r w:rsidRPr="00F45ECD">
        <w:rPr>
          <w:rFonts w:ascii="Century Gothic" w:eastAsia="Times New Roman" w:hAnsi="Century Gothic" w:cs="Times New Roman"/>
          <w:bCs/>
          <w:sz w:val="32"/>
          <w:szCs w:val="32"/>
        </w:rPr>
        <w:t>) Are What You Eat:</w:t>
      </w:r>
    </w:p>
    <w:p w14:paraId="2810E36F" w14:textId="77777777" w:rsidR="00781E38" w:rsidRPr="00F45ECD" w:rsidRDefault="00F45ECD" w:rsidP="003F3C50">
      <w:pPr>
        <w:spacing w:line="276" w:lineRule="auto"/>
        <w:jc w:val="center"/>
        <w:rPr>
          <w:rFonts w:ascii="Century Gothic" w:eastAsia="Times New Roman" w:hAnsi="Century Gothic" w:cs="Times New Roman"/>
          <w:bCs/>
          <w:sz w:val="36"/>
          <w:szCs w:val="36"/>
        </w:rPr>
      </w:pPr>
      <w:r w:rsidRPr="00F45ECD">
        <w:rPr>
          <w:rFonts w:ascii="Century Gothic" w:eastAsia="Times New Roman" w:hAnsi="Century Gothic" w:cs="Times New Roman"/>
          <w:bCs/>
          <w:sz w:val="32"/>
          <w:szCs w:val="32"/>
        </w:rPr>
        <w:t>Top 10 Foods to Eat While You’re Expecting</w:t>
      </w:r>
      <w:r w:rsidR="003F3C50" w:rsidRPr="00F45ECD">
        <w:rPr>
          <w:rFonts w:ascii="Century Gothic" w:eastAsia="Times New Roman" w:hAnsi="Century Gothic" w:cs="Times New Roman"/>
          <w:bCs/>
          <w:sz w:val="32"/>
          <w:szCs w:val="32"/>
        </w:rPr>
        <w:t xml:space="preserve"> </w:t>
      </w:r>
      <w:bookmarkEnd w:id="0"/>
    </w:p>
    <w:p w14:paraId="2AF1EB99" w14:textId="77777777" w:rsidR="003F3C50" w:rsidRDefault="003F3C50" w:rsidP="0018082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1DE810FE" w14:textId="77777777" w:rsidR="003F3C50" w:rsidRPr="003F3C50" w:rsidRDefault="003F3C50" w:rsidP="003F3C50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AE0B3E4" w14:textId="77777777" w:rsidR="00781E38" w:rsidRPr="003F3C50" w:rsidRDefault="00781E38" w:rsidP="003F3C50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F3C50">
        <w:rPr>
          <w:rFonts w:ascii="Century Gothic" w:eastAsia="Times New Roman" w:hAnsi="Century Gothic" w:cs="Times New Roman"/>
          <w:b/>
          <w:bCs/>
          <w:sz w:val="20"/>
          <w:szCs w:val="20"/>
        </w:rPr>
        <w:t>Varieties of White Cheese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> –</w:t>
      </w:r>
      <w:r w:rsidR="00180825" w:rsidRPr="003F3C50">
        <w:rPr>
          <w:rFonts w:ascii="Century Gothic" w:eastAsia="Times New Roman" w:hAnsi="Century Gothic" w:cs="Times New Roman"/>
          <w:sz w:val="20"/>
          <w:szCs w:val="20"/>
        </w:rPr>
        <w:t xml:space="preserve"> Cheeses such as Swiss, mozzarella, </w:t>
      </w:r>
      <w:r w:rsidR="003F3C50" w:rsidRPr="003F3C50">
        <w:rPr>
          <w:rFonts w:ascii="Century Gothic" w:eastAsia="Times New Roman" w:hAnsi="Century Gothic" w:cs="Times New Roman"/>
          <w:sz w:val="20"/>
          <w:szCs w:val="20"/>
        </w:rPr>
        <w:t>Parmesan</w:t>
      </w:r>
      <w:r w:rsidR="00180825" w:rsidRPr="003F3C50">
        <w:rPr>
          <w:rFonts w:ascii="Century Gothic" w:eastAsia="Times New Roman" w:hAnsi="Century Gothic" w:cs="Times New Roman"/>
          <w:sz w:val="20"/>
          <w:szCs w:val="20"/>
        </w:rPr>
        <w:t xml:space="preserve">, and feta are great sources of 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calcium and protein, but are naturally lower in saturated fat than </w:t>
      </w:r>
      <w:r w:rsidR="00180825" w:rsidRPr="003F3C50">
        <w:rPr>
          <w:rFonts w:ascii="Century Gothic" w:eastAsia="Times New Roman" w:hAnsi="Century Gothic" w:cs="Times New Roman"/>
          <w:sz w:val="20"/>
          <w:szCs w:val="20"/>
        </w:rPr>
        <w:t xml:space="preserve">most 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>yellow cheeses. Mozzarella cheese sticks are also an easy option for getting some protein in on the go.</w:t>
      </w:r>
      <w:r w:rsidRPr="003F3C5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</w:t>
      </w:r>
    </w:p>
    <w:p w14:paraId="496226F1" w14:textId="77777777" w:rsidR="00781E38" w:rsidRPr="003F3C50" w:rsidRDefault="00781E38" w:rsidP="003F3C50">
      <w:pPr>
        <w:spacing w:before="165"/>
        <w:rPr>
          <w:rFonts w:ascii="Century Gothic" w:hAnsi="Century Gothic" w:cs="Arial"/>
          <w:sz w:val="20"/>
          <w:szCs w:val="20"/>
        </w:rPr>
      </w:pPr>
      <w:r w:rsidRPr="003F3C50">
        <w:rPr>
          <w:rFonts w:ascii="Century Gothic" w:hAnsi="Century Gothic" w:cs="Arial"/>
          <w:b/>
          <w:bCs/>
          <w:sz w:val="20"/>
          <w:szCs w:val="20"/>
        </w:rPr>
        <w:t>Berries</w:t>
      </w:r>
      <w:r w:rsidRPr="003F3C50">
        <w:rPr>
          <w:rFonts w:ascii="Century Gothic" w:hAnsi="Century Gothic" w:cs="Arial"/>
          <w:sz w:val="20"/>
          <w:szCs w:val="20"/>
        </w:rPr>
        <w:t xml:space="preserve"> - Berries are a delicious naturally sweet treat that taste great in </w:t>
      </w:r>
      <w:r w:rsidR="003F3C50" w:rsidRPr="003F3C50">
        <w:rPr>
          <w:rFonts w:ascii="Century Gothic" w:hAnsi="Century Gothic" w:cs="Arial"/>
          <w:sz w:val="20"/>
          <w:szCs w:val="20"/>
        </w:rPr>
        <w:t xml:space="preserve">cereal, </w:t>
      </w:r>
      <w:r w:rsidRPr="003F3C50">
        <w:rPr>
          <w:rFonts w:ascii="Century Gothic" w:hAnsi="Century Gothic" w:cs="Arial"/>
          <w:sz w:val="20"/>
          <w:szCs w:val="20"/>
        </w:rPr>
        <w:t>blended in smoothies</w:t>
      </w:r>
      <w:r w:rsidR="003F3C50" w:rsidRPr="003F3C50">
        <w:rPr>
          <w:rFonts w:ascii="Century Gothic" w:hAnsi="Century Gothic" w:cs="Arial"/>
          <w:sz w:val="20"/>
          <w:szCs w:val="20"/>
        </w:rPr>
        <w:t>, or simply eaten alone</w:t>
      </w:r>
      <w:r w:rsidRPr="003F3C50">
        <w:rPr>
          <w:rFonts w:ascii="Century Gothic" w:hAnsi="Century Gothic" w:cs="Arial"/>
          <w:sz w:val="20"/>
          <w:szCs w:val="20"/>
        </w:rPr>
        <w:t xml:space="preserve">. They also happen to be proven </w:t>
      </w:r>
      <w:r w:rsidR="003F3C50" w:rsidRPr="003F3C50">
        <w:rPr>
          <w:rFonts w:ascii="Century Gothic" w:hAnsi="Century Gothic" w:cs="Arial"/>
          <w:sz w:val="20"/>
          <w:szCs w:val="20"/>
        </w:rPr>
        <w:t>cancer-fighters, and</w:t>
      </w:r>
      <w:r w:rsidRPr="003F3C50">
        <w:rPr>
          <w:rFonts w:ascii="Century Gothic" w:hAnsi="Century Gothic" w:cs="Arial"/>
          <w:sz w:val="20"/>
          <w:szCs w:val="20"/>
        </w:rPr>
        <w:t xml:space="preserve"> excellent source</w:t>
      </w:r>
      <w:r w:rsidR="003F3C50" w:rsidRPr="003F3C50">
        <w:rPr>
          <w:rFonts w:ascii="Century Gothic" w:hAnsi="Century Gothic" w:cs="Arial"/>
          <w:sz w:val="20"/>
          <w:szCs w:val="20"/>
        </w:rPr>
        <w:t>s</w:t>
      </w:r>
      <w:r w:rsidRPr="003F3C50">
        <w:rPr>
          <w:rFonts w:ascii="Century Gothic" w:hAnsi="Century Gothic" w:cs="Arial"/>
          <w:sz w:val="20"/>
          <w:szCs w:val="20"/>
        </w:rPr>
        <w:t xml:space="preserve"> of fiber and vitamins A &amp; C.  </w:t>
      </w:r>
    </w:p>
    <w:p w14:paraId="557CC1CB" w14:textId="77777777" w:rsidR="00781E38" w:rsidRPr="003F3C50" w:rsidRDefault="00781E38" w:rsidP="003F3C50">
      <w:pPr>
        <w:shd w:val="clear" w:color="auto" w:fill="FFFFFF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14:paraId="2E236536" w14:textId="77777777" w:rsidR="00781E38" w:rsidRPr="003F3C50" w:rsidRDefault="004528A9" w:rsidP="003F3C50">
      <w:pPr>
        <w:shd w:val="clear" w:color="auto" w:fill="FFFFFF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3F3C50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 xml:space="preserve">Dark Leafy </w:t>
      </w:r>
      <w:r w:rsidR="00781E38" w:rsidRPr="003F3C50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Green</w:t>
      </w:r>
      <w:r w:rsidRPr="003F3C50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s</w:t>
      </w:r>
      <w:r w:rsidRPr="003F3C50">
        <w:rPr>
          <w:rFonts w:ascii="Century Gothic" w:eastAsia="Times New Roman" w:hAnsi="Century Gothic" w:cs="Arial"/>
          <w:color w:val="000000"/>
          <w:sz w:val="20"/>
          <w:szCs w:val="20"/>
        </w:rPr>
        <w:t>– Greens such as spin</w:t>
      </w:r>
      <w:r w:rsidR="003F3C50" w:rsidRPr="003F3C50">
        <w:rPr>
          <w:rFonts w:ascii="Century Gothic" w:eastAsia="Times New Roman" w:hAnsi="Century Gothic" w:cs="Arial"/>
          <w:color w:val="000000"/>
          <w:sz w:val="20"/>
          <w:szCs w:val="20"/>
        </w:rPr>
        <w:t>ach, kale, mustard greens, and S</w:t>
      </w:r>
      <w:r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wiss chard are nutrient </w:t>
      </w:r>
      <w:r w:rsidR="00F45ECD" w:rsidRPr="003F3C50">
        <w:rPr>
          <w:rFonts w:ascii="Century Gothic" w:eastAsia="Times New Roman" w:hAnsi="Century Gothic" w:cs="Arial"/>
          <w:color w:val="000000"/>
          <w:sz w:val="20"/>
          <w:szCs w:val="20"/>
        </w:rPr>
        <w:t>powerhouses</w:t>
      </w:r>
      <w:r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and are packed with vitamins and minerals, fiber and antioxidants. They are also a great source of iron for non-meat eaters. Try adding them to salads, soups, or omelets. </w:t>
      </w:r>
      <w:bookmarkStart w:id="1" w:name="5min"/>
      <w:bookmarkEnd w:id="1"/>
    </w:p>
    <w:p w14:paraId="1EEE81A4" w14:textId="77777777" w:rsidR="00781E38" w:rsidRPr="003F3C50" w:rsidRDefault="00781E38" w:rsidP="003F3C50">
      <w:pPr>
        <w:shd w:val="clear" w:color="auto" w:fill="FFFFFF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14:paraId="3EF02CD2" w14:textId="77777777" w:rsidR="00781E38" w:rsidRPr="003F3C50" w:rsidRDefault="00781E38" w:rsidP="003F3C50">
      <w:pPr>
        <w:shd w:val="clear" w:color="auto" w:fill="FFFFFF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3F3C50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Beans</w:t>
      </w:r>
      <w:r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 - This can offer a great alternative source of protein to meat, whether you’re a practicing vegetarian or just looking for a little variety.  Beans such as lentils, garbanzo beans and pinto beans taste great in salads, tacos, and veggie burgers, and are also excellent sources of fiber and </w:t>
      </w:r>
    </w:p>
    <w:p w14:paraId="1EF44FA1" w14:textId="77777777" w:rsidR="004528A9" w:rsidRPr="003F3C50" w:rsidRDefault="004528A9" w:rsidP="003F3C50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1D9F9713" w14:textId="77777777" w:rsidR="004528A9" w:rsidRPr="003F3C50" w:rsidRDefault="004528A9" w:rsidP="003F3C50">
      <w:pPr>
        <w:rPr>
          <w:rFonts w:ascii="Century Gothic" w:eastAsia="Times New Roman" w:hAnsi="Century Gothic" w:cs="Times New Roman"/>
          <w:sz w:val="20"/>
          <w:szCs w:val="20"/>
        </w:rPr>
      </w:pPr>
      <w:r w:rsidRPr="003F3C50">
        <w:rPr>
          <w:rFonts w:ascii="Century Gothic" w:eastAsia="Times New Roman" w:hAnsi="Century Gothic" w:cs="Times New Roman"/>
          <w:b/>
          <w:bCs/>
          <w:sz w:val="20"/>
          <w:szCs w:val="20"/>
        </w:rPr>
        <w:t>Whole Grains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 – Whole grains are one of the best sources of folic acid, one of the most essential vitamins for your baby’s development, and also are a great source of fiber. Pregnant women should consume 6-8 servings of whole grains per day.  Some good choices include whole grain pasta, quinoa, brown rice, and whole wheat bread. </w:t>
      </w:r>
    </w:p>
    <w:p w14:paraId="0E73879A" w14:textId="77777777" w:rsidR="004528A9" w:rsidRPr="003F3C50" w:rsidRDefault="004528A9" w:rsidP="003F3C50">
      <w:pPr>
        <w:shd w:val="clear" w:color="auto" w:fill="FFFFFF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14:paraId="0125CE4E" w14:textId="77777777" w:rsidR="00781E38" w:rsidRPr="003F3C50" w:rsidRDefault="00781E38" w:rsidP="003F3C50">
      <w:pPr>
        <w:shd w:val="clear" w:color="auto" w:fill="FFFFFF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3F3C50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Avocados</w:t>
      </w:r>
      <w:r w:rsidRPr="003F3C50">
        <w:rPr>
          <w:rFonts w:ascii="Century Gothic" w:eastAsia="Times New Roman" w:hAnsi="Century Gothic" w:cs="Arial"/>
          <w:color w:val="000000"/>
          <w:sz w:val="20"/>
          <w:szCs w:val="20"/>
        </w:rPr>
        <w:t> </w:t>
      </w:r>
      <w:r w:rsidR="004528A9"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– Avocados taste great in so much more than guacamole! They add pizazz to </w:t>
      </w:r>
      <w:r w:rsidR="008614C9"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salads, </w:t>
      </w:r>
      <w:r w:rsidR="004528A9" w:rsidRPr="003F3C50">
        <w:rPr>
          <w:rFonts w:ascii="Century Gothic" w:eastAsia="Times New Roman" w:hAnsi="Century Gothic" w:cs="Arial"/>
          <w:color w:val="000000"/>
          <w:sz w:val="20"/>
          <w:szCs w:val="20"/>
        </w:rPr>
        <w:t>sandwiches</w:t>
      </w:r>
      <w:r w:rsidR="008614C9"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and even smoothies. Avocados are also a great source of healthy fats, folic acid, and vitamin E. </w:t>
      </w:r>
    </w:p>
    <w:p w14:paraId="22683205" w14:textId="77777777" w:rsidR="00781E38" w:rsidRPr="003F3C50" w:rsidRDefault="00781E38" w:rsidP="003F3C50">
      <w:pPr>
        <w:shd w:val="clear" w:color="auto" w:fill="FFFFFF"/>
        <w:rPr>
          <w:rFonts w:ascii="Century Gothic" w:hAnsi="Century Gothic"/>
          <w:sz w:val="20"/>
          <w:szCs w:val="20"/>
        </w:rPr>
      </w:pPr>
    </w:p>
    <w:p w14:paraId="1253BFB0" w14:textId="77777777" w:rsidR="00781E38" w:rsidRPr="003F3C50" w:rsidRDefault="00781E38" w:rsidP="003F3C50">
      <w:pPr>
        <w:rPr>
          <w:rFonts w:ascii="Century Gothic" w:eastAsia="Times New Roman" w:hAnsi="Century Gothic" w:cs="Times New Roman"/>
          <w:sz w:val="20"/>
          <w:szCs w:val="20"/>
        </w:rPr>
      </w:pPr>
      <w:r w:rsidRPr="003F3C50">
        <w:rPr>
          <w:rFonts w:ascii="Century Gothic" w:eastAsia="Times New Roman" w:hAnsi="Century Gothic" w:cs="Times New Roman"/>
          <w:b/>
          <w:bCs/>
          <w:sz w:val="20"/>
          <w:szCs w:val="20"/>
        </w:rPr>
        <w:t>Nuts and Nut Butters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 – Nuts and nut butters are a good source of healthy fats, protein, and such as magnesium and potassium. They are also easy to take on the go. Just remember to </w:t>
      </w:r>
      <w:r w:rsidR="004528A9" w:rsidRPr="003F3C50">
        <w:rPr>
          <w:rFonts w:ascii="Century Gothic" w:eastAsia="Times New Roman" w:hAnsi="Century Gothic" w:cs="Times New Roman"/>
          <w:sz w:val="20"/>
          <w:szCs w:val="20"/>
        </w:rPr>
        <w:t>pay attention to serving sizes</w:t>
      </w:r>
      <w:proofErr w:type="gramStart"/>
      <w:r w:rsidR="004528A9" w:rsidRPr="003F3C50">
        <w:rPr>
          <w:rFonts w:ascii="Century Gothic" w:eastAsia="Times New Roman" w:hAnsi="Century Gothic" w:cs="Times New Roman"/>
          <w:sz w:val="20"/>
          <w:szCs w:val="20"/>
        </w:rPr>
        <w:t>;</w:t>
      </w:r>
      <w:proofErr w:type="gramEnd"/>
      <w:r w:rsidR="004528A9" w:rsidRPr="003F3C50">
        <w:rPr>
          <w:rFonts w:ascii="Century Gothic" w:eastAsia="Times New Roman" w:hAnsi="Century Gothic" w:cs="Times New Roman"/>
          <w:sz w:val="20"/>
          <w:szCs w:val="20"/>
        </w:rPr>
        <w:t xml:space="preserve"> 10-15 nuts (approx. a small handful) or 2 tablespoons of nut butters. </w:t>
      </w:r>
    </w:p>
    <w:p w14:paraId="31ED880F" w14:textId="77777777" w:rsidR="004528A9" w:rsidRPr="003F3C50" w:rsidRDefault="004528A9" w:rsidP="003F3C50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08983BA" w14:textId="77777777" w:rsidR="004528A9" w:rsidRPr="003F3C50" w:rsidRDefault="008614C9" w:rsidP="003F3C50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</w:pPr>
      <w:r w:rsidRPr="003F3C50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Cruciferous Vegetables</w:t>
      </w:r>
      <w:r w:rsidR="004528A9" w:rsidRPr="003F3C50">
        <w:rPr>
          <w:rFonts w:ascii="Century Gothic" w:eastAsia="Times New Roman" w:hAnsi="Century Gothic" w:cs="Arial"/>
          <w:color w:val="000000"/>
          <w:sz w:val="20"/>
          <w:szCs w:val="20"/>
        </w:rPr>
        <w:t> </w:t>
      </w:r>
      <w:r w:rsidRPr="003F3C50">
        <w:rPr>
          <w:rFonts w:ascii="Century Gothic" w:eastAsia="Times New Roman" w:hAnsi="Century Gothic" w:cs="Arial"/>
          <w:color w:val="000000"/>
          <w:sz w:val="20"/>
          <w:szCs w:val="20"/>
        </w:rPr>
        <w:t>–</w:t>
      </w:r>
      <w:r w:rsidR="004528A9"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3F3C5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Cruciferous veggies, such as broccoli, cauliflower, brussel sprouts and cabbage, are </w:t>
      </w:r>
      <w:r w:rsidRPr="003F3C50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high in vitamins </w:t>
      </w:r>
      <w:r w:rsidR="00180825" w:rsidRPr="003F3C50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&amp; soluble fiber. </w:t>
      </w:r>
      <w:hyperlink r:id="rId6" w:history="1">
        <w:r w:rsidR="00180825" w:rsidRPr="003F3C50">
          <w:rPr>
            <w:rStyle w:val="Hyperlink"/>
            <w:rFonts w:ascii="Century Gothic" w:eastAsia="Times New Roman" w:hAnsi="Century Gothic" w:cs="Times New Roman"/>
            <w:sz w:val="20"/>
            <w:szCs w:val="20"/>
            <w:shd w:val="clear" w:color="auto" w:fill="FFFFFF"/>
          </w:rPr>
          <w:t>Recent studies</w:t>
        </w:r>
      </w:hyperlink>
      <w:r w:rsidR="00180825" w:rsidRPr="003F3C50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F3C50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suggest that consuming these veggies could even help protect your baby fro</w:t>
      </w:r>
      <w:r w:rsidR="00180825" w:rsidRPr="003F3C50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m developing certain childhood </w:t>
      </w:r>
      <w:r w:rsidRPr="003F3C50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cancers, thanks to their high phytochemical content. </w:t>
      </w:r>
    </w:p>
    <w:p w14:paraId="368F315A" w14:textId="77777777" w:rsidR="00180825" w:rsidRPr="003F3C50" w:rsidRDefault="00180825" w:rsidP="003F3C50">
      <w:pP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</w:pPr>
    </w:p>
    <w:p w14:paraId="2E65236D" w14:textId="77777777" w:rsidR="00F45ECD" w:rsidRDefault="003F3C50" w:rsidP="003F3C50">
      <w:pPr>
        <w:rPr>
          <w:rFonts w:ascii="Century Gothic" w:eastAsia="Times New Roman" w:hAnsi="Century Gothic" w:cs="Times New Roman"/>
          <w:sz w:val="20"/>
          <w:szCs w:val="20"/>
        </w:rPr>
      </w:pPr>
      <w:r w:rsidRPr="003F3C50">
        <w:rPr>
          <w:rFonts w:ascii="Century Gothic" w:eastAsia="Times New Roman" w:hAnsi="Century Gothic" w:cs="Times New Roman"/>
          <w:b/>
          <w:bCs/>
          <w:sz w:val="20"/>
          <w:szCs w:val="20"/>
        </w:rPr>
        <w:t>Wild S</w:t>
      </w:r>
      <w:r w:rsidR="00180825" w:rsidRPr="003F3C5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almon- </w:t>
      </w:r>
      <w:r w:rsidRPr="003F3C50">
        <w:rPr>
          <w:rFonts w:ascii="Century Gothic" w:eastAsia="Times New Roman" w:hAnsi="Century Gothic" w:cs="Times New Roman"/>
          <w:bCs/>
          <w:sz w:val="20"/>
          <w:szCs w:val="20"/>
        </w:rPr>
        <w:t xml:space="preserve">Salmon is one of the best sources of essential 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omega-3 fatty acids, which are necessary for the healthy development of </w:t>
      </w:r>
      <w:r w:rsidR="00F45ECD">
        <w:rPr>
          <w:rFonts w:ascii="Century Gothic" w:eastAsia="Times New Roman" w:hAnsi="Century Gothic" w:cs="Times New Roman"/>
          <w:sz w:val="20"/>
          <w:szCs w:val="20"/>
        </w:rPr>
        <w:t xml:space="preserve">your baby's brain and eyes. 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It is also an excellent source of protein and B vitamins. </w:t>
      </w:r>
      <w:r w:rsidR="00F45ECD">
        <w:rPr>
          <w:rFonts w:ascii="Century Gothic" w:eastAsia="Times New Roman" w:hAnsi="Century Gothic" w:cs="Times New Roman"/>
          <w:sz w:val="20"/>
          <w:szCs w:val="20"/>
        </w:rPr>
        <w:t>Pregnant women can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safe</w:t>
      </w:r>
      <w:r w:rsidR="00F45ECD">
        <w:rPr>
          <w:rFonts w:ascii="Century Gothic" w:eastAsia="Times New Roman" w:hAnsi="Century Gothic" w:cs="Times New Roman"/>
          <w:sz w:val="20"/>
          <w:szCs w:val="20"/>
        </w:rPr>
        <w:t xml:space="preserve">ly </w:t>
      </w:r>
      <w:r>
        <w:rPr>
          <w:rFonts w:ascii="Century Gothic" w:eastAsia="Times New Roman" w:hAnsi="Century Gothic" w:cs="Times New Roman"/>
          <w:sz w:val="20"/>
          <w:szCs w:val="20"/>
        </w:rPr>
        <w:t>eat up to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 12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oz</w:t>
      </w:r>
      <w:proofErr w:type="spellEnd"/>
      <w:r w:rsidR="00F45ECD">
        <w:rPr>
          <w:rFonts w:ascii="Century Gothic" w:eastAsia="Times New Roman" w:hAnsi="Century Gothic" w:cs="Times New Roman"/>
          <w:sz w:val="20"/>
          <w:szCs w:val="20"/>
        </w:rPr>
        <w:t xml:space="preserve"> of salmon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 per week</w:t>
      </w:r>
      <w:r w:rsidR="00F45ECD">
        <w:rPr>
          <w:rFonts w:ascii="Century Gothic" w:eastAsia="Times New Roman" w:hAnsi="Century Gothic" w:cs="Times New Roman"/>
          <w:sz w:val="20"/>
          <w:szCs w:val="20"/>
        </w:rPr>
        <w:t>, since its mercury levels are lower than most other seafood sources.</w:t>
      </w:r>
    </w:p>
    <w:p w14:paraId="790CCC22" w14:textId="77777777" w:rsidR="00F45ECD" w:rsidRPr="00F45ECD" w:rsidRDefault="00F45ECD" w:rsidP="003F3C50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0035C0" w14:textId="77777777" w:rsidR="00781E38" w:rsidRPr="00F45ECD" w:rsidRDefault="00781E38" w:rsidP="00F45ECD">
      <w:pPr>
        <w:rPr>
          <w:rFonts w:ascii="Century Gothic" w:eastAsia="Times New Roman" w:hAnsi="Century Gothic" w:cs="Times New Roman"/>
          <w:sz w:val="20"/>
          <w:szCs w:val="20"/>
        </w:rPr>
      </w:pPr>
      <w:r w:rsidRPr="003F3C50">
        <w:rPr>
          <w:rFonts w:ascii="Century Gothic" w:eastAsia="Times New Roman" w:hAnsi="Century Gothic" w:cs="Times New Roman"/>
          <w:b/>
          <w:bCs/>
          <w:sz w:val="20"/>
          <w:szCs w:val="20"/>
        </w:rPr>
        <w:t>Frozen Yogurt</w:t>
      </w:r>
      <w:r w:rsidRPr="003F3C50">
        <w:rPr>
          <w:rFonts w:ascii="Century Gothic" w:eastAsia="Times New Roman" w:hAnsi="Century Gothic" w:cs="Times New Roman"/>
          <w:b/>
          <w:sz w:val="20"/>
          <w:szCs w:val="20"/>
        </w:rPr>
        <w:t> and Light Ice Cream-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t xml:space="preserve"> Yes, ice cream! When eaten in moderation (one serving= ½ cup, or about the size of a baseball), reduced fat ice cream and frozen </w:t>
      </w:r>
      <w:r w:rsidRPr="003F3C50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yogurt are a great way to satisfy a craving while also meeting your increased requirements for calcium and protein. </w:t>
      </w:r>
    </w:p>
    <w:sectPr w:rsidR="00781E38" w:rsidRPr="00F45ECD" w:rsidSect="00915D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858"/>
    <w:multiLevelType w:val="multilevel"/>
    <w:tmpl w:val="3C8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553E4"/>
    <w:multiLevelType w:val="multilevel"/>
    <w:tmpl w:val="44FE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35078"/>
    <w:multiLevelType w:val="multilevel"/>
    <w:tmpl w:val="9C7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03BCF"/>
    <w:multiLevelType w:val="multilevel"/>
    <w:tmpl w:val="613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C4BD3"/>
    <w:multiLevelType w:val="multilevel"/>
    <w:tmpl w:val="2B4A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821E5"/>
    <w:multiLevelType w:val="multilevel"/>
    <w:tmpl w:val="1474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38"/>
    <w:rsid w:val="00180825"/>
    <w:rsid w:val="003F3C50"/>
    <w:rsid w:val="004528A9"/>
    <w:rsid w:val="00730742"/>
    <w:rsid w:val="00781E38"/>
    <w:rsid w:val="008614C9"/>
    <w:rsid w:val="00915D56"/>
    <w:rsid w:val="00F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62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E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E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81E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E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E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8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pi.oregonstate.edu/ss11/fetu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Macintosh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Vey</dc:creator>
  <cp:keywords/>
  <dc:description/>
  <cp:lastModifiedBy>Elana Vey</cp:lastModifiedBy>
  <cp:revision>3</cp:revision>
  <cp:lastPrinted>2013-02-05T02:13:00Z</cp:lastPrinted>
  <dcterms:created xsi:type="dcterms:W3CDTF">2013-02-05T02:13:00Z</dcterms:created>
  <dcterms:modified xsi:type="dcterms:W3CDTF">2013-02-05T02:13:00Z</dcterms:modified>
</cp:coreProperties>
</file>